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16" w:rsidRDefault="000444A2" w:rsidP="00784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A2">
        <w:rPr>
          <w:rFonts w:ascii="Times New Roman" w:hAnsi="Times New Roman" w:cs="Times New Roman"/>
          <w:b/>
          <w:sz w:val="24"/>
          <w:szCs w:val="24"/>
        </w:rPr>
        <w:t>Мониторинг Летний отдых 2021 г.</w:t>
      </w:r>
    </w:p>
    <w:p w:rsidR="007847E7" w:rsidRDefault="007847E7" w:rsidP="00784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Хилокском районе</w:t>
      </w:r>
    </w:p>
    <w:p w:rsidR="00104E85" w:rsidRDefault="00104E85" w:rsidP="00784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E85" w:rsidRDefault="00104E85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30 июня 2021</w:t>
      </w:r>
    </w:p>
    <w:p w:rsidR="004F0532" w:rsidRDefault="004F0532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лагерей </w:t>
      </w:r>
      <w:r w:rsidR="00326717">
        <w:rPr>
          <w:rFonts w:ascii="Times New Roman" w:hAnsi="Times New Roman" w:cs="Times New Roman"/>
          <w:b/>
          <w:sz w:val="24"/>
          <w:szCs w:val="24"/>
        </w:rPr>
        <w:t>дневного пребывания на базе школ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– 12</w:t>
      </w:r>
    </w:p>
    <w:p w:rsidR="004F0532" w:rsidRDefault="004F0532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мест- 740</w:t>
      </w:r>
    </w:p>
    <w:p w:rsidR="004F0532" w:rsidRDefault="004F0532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руководителей и административного персонала – 12</w:t>
      </w:r>
    </w:p>
    <w:p w:rsidR="004F0532" w:rsidRDefault="004F0532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педагогических работников -</w:t>
      </w:r>
      <w:r w:rsidR="007E7681">
        <w:rPr>
          <w:rFonts w:ascii="Times New Roman" w:hAnsi="Times New Roman" w:cs="Times New Roman"/>
          <w:b/>
          <w:sz w:val="24"/>
          <w:szCs w:val="24"/>
        </w:rPr>
        <w:t>82</w:t>
      </w:r>
    </w:p>
    <w:p w:rsidR="007E7681" w:rsidRDefault="007E7681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Численность вожатых- 6</w:t>
      </w:r>
    </w:p>
    <w:p w:rsidR="007E7681" w:rsidRDefault="007E7681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Вожатых из числа студенческой молодежи -0</w:t>
      </w:r>
    </w:p>
    <w:p w:rsidR="007E7681" w:rsidRDefault="007E7681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медработников – 12</w:t>
      </w:r>
    </w:p>
    <w:p w:rsidR="007E7681" w:rsidRDefault="007E7681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штате ДОЛ медработников  -5 чел.</w:t>
      </w:r>
    </w:p>
    <w:p w:rsidR="007E7681" w:rsidRDefault="007E7681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Медработников по договору – 7 чел.</w:t>
      </w:r>
    </w:p>
    <w:p w:rsidR="007E7681" w:rsidRDefault="007E7681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Численность н/л на различных видах учета, направленных в организации отдыха детей -</w:t>
      </w:r>
      <w:r w:rsidR="00C53D4F">
        <w:rPr>
          <w:rFonts w:ascii="Times New Roman" w:hAnsi="Times New Roman" w:cs="Times New Roman"/>
          <w:b/>
          <w:sz w:val="24"/>
          <w:szCs w:val="24"/>
        </w:rPr>
        <w:t>8</w:t>
      </w:r>
    </w:p>
    <w:p w:rsidR="00C53D4F" w:rsidRDefault="00C53D4F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детей сирот и детей, ост без попечения родителей -6</w:t>
      </w:r>
    </w:p>
    <w:p w:rsidR="00C53D4F" w:rsidRDefault="00C53D4F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детей</w:t>
      </w:r>
      <w:r>
        <w:rPr>
          <w:rFonts w:ascii="Times New Roman" w:hAnsi="Times New Roman" w:cs="Times New Roman"/>
          <w:b/>
          <w:sz w:val="24"/>
          <w:szCs w:val="24"/>
        </w:rPr>
        <w:tab/>
        <w:t>- инвалидов – 12</w:t>
      </w:r>
    </w:p>
    <w:p w:rsidR="00C53D4F" w:rsidRDefault="00C53D4F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детей с ОВЗ – 32</w:t>
      </w:r>
    </w:p>
    <w:p w:rsidR="00C53D4F" w:rsidRDefault="00C53D4F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детей, проживающих в малоимущих семьях – 287</w:t>
      </w:r>
    </w:p>
    <w:p w:rsidR="00C53D4F" w:rsidRDefault="00C53D4F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детей из иных категорий детей, относящихся к тжс – 61 чел.</w:t>
      </w:r>
    </w:p>
    <w:p w:rsidR="00C53D4F" w:rsidRDefault="00C53D4F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7598">
        <w:rPr>
          <w:rFonts w:ascii="Times New Roman" w:hAnsi="Times New Roman" w:cs="Times New Roman"/>
          <w:b/>
          <w:sz w:val="24"/>
          <w:szCs w:val="24"/>
        </w:rPr>
        <w:t>Объем финансирования –</w:t>
      </w:r>
      <w:r w:rsidR="008D0FFD" w:rsidRPr="00877598">
        <w:rPr>
          <w:rFonts w:ascii="Times New Roman" w:hAnsi="Times New Roman" w:cs="Times New Roman"/>
          <w:b/>
          <w:sz w:val="24"/>
          <w:szCs w:val="24"/>
        </w:rPr>
        <w:t>3 274 770 руб.</w:t>
      </w:r>
    </w:p>
    <w:p w:rsidR="00C53D4F" w:rsidRDefault="00C53D4F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Местный бюджет – 400000 руб</w:t>
      </w:r>
      <w:r w:rsidR="008D0FFD">
        <w:rPr>
          <w:rFonts w:ascii="Times New Roman" w:hAnsi="Times New Roman" w:cs="Times New Roman"/>
          <w:b/>
          <w:sz w:val="24"/>
          <w:szCs w:val="24"/>
        </w:rPr>
        <w:t>.</w:t>
      </w:r>
    </w:p>
    <w:p w:rsidR="00C53D4F" w:rsidRDefault="00C53D4F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родителей</w:t>
      </w:r>
      <w:r w:rsidR="002D5660">
        <w:rPr>
          <w:rFonts w:ascii="Times New Roman" w:hAnsi="Times New Roman" w:cs="Times New Roman"/>
          <w:b/>
          <w:sz w:val="24"/>
          <w:szCs w:val="24"/>
        </w:rPr>
        <w:t>- 287 чел. Малооб.х469 руб.=134 603 руб.</w:t>
      </w:r>
    </w:p>
    <w:p w:rsidR="002D5660" w:rsidRDefault="002D5660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453 чел. Полн.х939=425 367 </w:t>
      </w:r>
      <w:r w:rsidR="0024641A">
        <w:rPr>
          <w:rFonts w:ascii="Times New Roman" w:hAnsi="Times New Roman" w:cs="Times New Roman"/>
          <w:b/>
          <w:sz w:val="24"/>
          <w:szCs w:val="24"/>
        </w:rPr>
        <w:t xml:space="preserve">руб.   </w:t>
      </w:r>
      <w:r w:rsidRPr="002D5660">
        <w:rPr>
          <w:rFonts w:ascii="Times New Roman" w:hAnsi="Times New Roman" w:cs="Times New Roman"/>
          <w:b/>
          <w:sz w:val="24"/>
          <w:szCs w:val="24"/>
        </w:rPr>
        <w:t>Итого:</w:t>
      </w:r>
      <w:r w:rsidR="0024641A">
        <w:rPr>
          <w:rFonts w:ascii="Times New Roman" w:hAnsi="Times New Roman" w:cs="Times New Roman"/>
          <w:b/>
          <w:sz w:val="24"/>
          <w:szCs w:val="24"/>
        </w:rPr>
        <w:t xml:space="preserve"> 559 970</w:t>
      </w:r>
      <w:r w:rsidRPr="002D5660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24641A" w:rsidRDefault="0024641A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Краевой бюджет – 2 314 800 руб.</w:t>
      </w:r>
    </w:p>
    <w:p w:rsidR="00BA1D86" w:rsidRDefault="00BA1D86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Спортивные мероприятия – 48</w:t>
      </w:r>
    </w:p>
    <w:p w:rsidR="00BA1D86" w:rsidRDefault="00BA1D86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Тур. Походы -5</w:t>
      </w:r>
    </w:p>
    <w:p w:rsidR="00BA1D86" w:rsidRDefault="00BA1D86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Экскурсии – 12</w:t>
      </w:r>
    </w:p>
    <w:p w:rsidR="00BA1D86" w:rsidRDefault="00BA1D86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Трудовые бригады – 7</w:t>
      </w:r>
    </w:p>
    <w:p w:rsidR="00BA1D86" w:rsidRDefault="00BA1D86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Временное трудоустройство – 57</w:t>
      </w:r>
    </w:p>
    <w:p w:rsidR="00BA1D86" w:rsidRDefault="00BA1D86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Волонт</w:t>
      </w:r>
      <w:r w:rsidR="00941259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ры – 230</w:t>
      </w:r>
    </w:p>
    <w:p w:rsidR="00BA1D86" w:rsidRDefault="00BA1D86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Досуг. Дворов. – 150( клубы)</w:t>
      </w:r>
    </w:p>
    <w:p w:rsidR="00BA1D86" w:rsidRDefault="00FE4D76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раб</w:t>
      </w:r>
      <w:r w:rsidR="001D77DE">
        <w:rPr>
          <w:rFonts w:ascii="Times New Roman" w:hAnsi="Times New Roman" w:cs="Times New Roman"/>
          <w:b/>
          <w:sz w:val="24"/>
          <w:szCs w:val="24"/>
        </w:rPr>
        <w:t>отников</w:t>
      </w:r>
      <w:r>
        <w:rPr>
          <w:rFonts w:ascii="Times New Roman" w:hAnsi="Times New Roman" w:cs="Times New Roman"/>
          <w:b/>
          <w:sz w:val="24"/>
          <w:szCs w:val="24"/>
        </w:rPr>
        <w:t>.: 171</w:t>
      </w:r>
    </w:p>
    <w:p w:rsidR="00C53D4F" w:rsidRDefault="00C53D4F" w:rsidP="007847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77DE" w:rsidRPr="001D77DE" w:rsidRDefault="001D77DE" w:rsidP="007847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 всех 12 лагерях дневного пребывания выполнены противорэпидемические мероприятия</w:t>
      </w:r>
      <w:r w:rsidRPr="001D7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обеспечен необходимый запас  дез. с</w:t>
      </w:r>
      <w:r w:rsidRPr="001D7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редств,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100% </w:t>
      </w:r>
      <w:r w:rsidRPr="001D7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прохождение медосмотров работниками лагерей и прохождение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ими </w:t>
      </w:r>
      <w:r w:rsidRPr="001D7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сан. Минимума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53D4F" w:rsidRDefault="00C53D4F" w:rsidP="00104E85">
      <w:pPr>
        <w:rPr>
          <w:rFonts w:ascii="Times New Roman" w:hAnsi="Times New Roman" w:cs="Times New Roman"/>
          <w:b/>
          <w:sz w:val="24"/>
          <w:szCs w:val="24"/>
        </w:rPr>
      </w:pPr>
    </w:p>
    <w:p w:rsidR="00326717" w:rsidRPr="00326717" w:rsidRDefault="00326717" w:rsidP="00326717">
      <w:p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Летняя занятость</w:t>
      </w:r>
      <w:r w:rsidRPr="003267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</w:t>
      </w:r>
      <w:r w:rsidRPr="003267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Хилокском районе</w:t>
      </w:r>
    </w:p>
    <w:p w:rsidR="00326717" w:rsidRPr="00326717" w:rsidRDefault="00326717" w:rsidP="00326717">
      <w:pPr>
        <w:spacing w:after="0" w:line="240" w:lineRule="auto"/>
        <w:ind w:left="-426" w:firstLine="1146"/>
        <w:contextualSpacing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326717" w:rsidRPr="00326717" w:rsidRDefault="00326717" w:rsidP="00326717">
      <w:p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326717" w:rsidRPr="00326717" w:rsidRDefault="00326717" w:rsidP="00326717">
      <w:p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Через ЦЗН трудоустроено  - 142 чел. </w:t>
      </w:r>
    </w:p>
    <w:p w:rsidR="00326717" w:rsidRPr="00326717" w:rsidRDefault="00326717" w:rsidP="00326717">
      <w:p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Трудоустроено самостоятельно -14 чел.</w:t>
      </w:r>
    </w:p>
    <w:p w:rsidR="00326717" w:rsidRPr="00326717" w:rsidRDefault="00326717" w:rsidP="00326717">
      <w:p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Отдохнувших в загородных стационарных лагерях – 176;</w:t>
      </w:r>
    </w:p>
    <w:p w:rsidR="00326717" w:rsidRPr="00326717" w:rsidRDefault="00326717" w:rsidP="00326717">
      <w:p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 палаточных лагерях – 7;</w:t>
      </w:r>
    </w:p>
    <w:p w:rsidR="00326717" w:rsidRPr="00326717" w:rsidRDefault="00326717" w:rsidP="00326717">
      <w:p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Лагерь для детей, состоящих на учетах – 1;</w:t>
      </w:r>
    </w:p>
    <w:p w:rsidR="00326717" w:rsidRPr="00326717" w:rsidRDefault="00326717" w:rsidP="00326717">
      <w:p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lastRenderedPageBreak/>
        <w:t>В лагерях санаторно- курортного типа – 84;</w:t>
      </w:r>
    </w:p>
    <w:p w:rsidR="00326717" w:rsidRPr="00326717" w:rsidRDefault="00326717" w:rsidP="00326717">
      <w:p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 ВДЦ: 4 чел.;</w:t>
      </w:r>
    </w:p>
    <w:p w:rsidR="00326717" w:rsidRPr="00326717" w:rsidRDefault="00326717" w:rsidP="00326717">
      <w:p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Отдых за границей-6;</w:t>
      </w:r>
    </w:p>
    <w:p w:rsidR="00326717" w:rsidRPr="00326717" w:rsidRDefault="00326717" w:rsidP="00326717">
      <w:p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Отдых по тур. Путевкам – 46;</w:t>
      </w:r>
    </w:p>
    <w:p w:rsidR="00326717" w:rsidRPr="00326717" w:rsidRDefault="00326717" w:rsidP="00326717">
      <w:p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На игровых площадках – 519;</w:t>
      </w:r>
    </w:p>
    <w:p w:rsidR="00326717" w:rsidRPr="00326717" w:rsidRDefault="00326717" w:rsidP="00326717">
      <w:p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Занято малозатратными формами отдыха – 240.</w:t>
      </w:r>
    </w:p>
    <w:p w:rsidR="00326717" w:rsidRPr="00326717" w:rsidRDefault="00326717" w:rsidP="00326717">
      <w:p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Количество ремонтных бригад - 12</w:t>
      </w:r>
    </w:p>
    <w:p w:rsidR="00326717" w:rsidRPr="00326717" w:rsidRDefault="00326717" w:rsidP="00326717">
      <w:pPr>
        <w:spacing w:after="0" w:line="240" w:lineRule="auto"/>
        <w:ind w:left="-426" w:firstLine="284"/>
        <w:rPr>
          <w:rFonts w:ascii="Times New Roman" w:eastAsia="Calibri" w:hAnsi="Times New Roman" w:cs="Times New Roman"/>
          <w:sz w:val="28"/>
          <w:szCs w:val="28"/>
        </w:rPr>
      </w:pPr>
      <w:r w:rsidRPr="00326717">
        <w:rPr>
          <w:rFonts w:ascii="Times New Roman" w:eastAsia="Calibri" w:hAnsi="Times New Roman" w:cs="Times New Roman"/>
          <w:sz w:val="28"/>
          <w:szCs w:val="28"/>
        </w:rPr>
        <w:t>Количество учащихся в ремонтных – 245</w:t>
      </w:r>
    </w:p>
    <w:p w:rsidR="00326717" w:rsidRPr="00326717" w:rsidRDefault="00326717" w:rsidP="00326717">
      <w:pPr>
        <w:spacing w:after="0" w:line="240" w:lineRule="auto"/>
        <w:ind w:left="-426" w:firstLine="284"/>
        <w:rPr>
          <w:rFonts w:ascii="Times New Roman" w:eastAsia="Calibri" w:hAnsi="Times New Roman" w:cs="Times New Roman"/>
          <w:sz w:val="28"/>
          <w:szCs w:val="28"/>
        </w:rPr>
      </w:pPr>
      <w:r w:rsidRPr="00326717">
        <w:rPr>
          <w:rFonts w:ascii="Times New Roman" w:eastAsia="Calibri" w:hAnsi="Times New Roman" w:cs="Times New Roman"/>
          <w:sz w:val="28"/>
          <w:szCs w:val="28"/>
        </w:rPr>
        <w:t>Количество с/х бригад – 41</w:t>
      </w:r>
    </w:p>
    <w:p w:rsidR="00326717" w:rsidRPr="00326717" w:rsidRDefault="00326717" w:rsidP="00326717">
      <w:pPr>
        <w:spacing w:after="0" w:line="240" w:lineRule="auto"/>
        <w:ind w:left="-426" w:firstLine="284"/>
        <w:rPr>
          <w:rFonts w:ascii="Times New Roman" w:eastAsia="Calibri" w:hAnsi="Times New Roman" w:cs="Times New Roman"/>
          <w:sz w:val="28"/>
          <w:szCs w:val="28"/>
        </w:rPr>
      </w:pPr>
      <w:r w:rsidRPr="00326717">
        <w:rPr>
          <w:rFonts w:ascii="Times New Roman" w:eastAsia="Calibri" w:hAnsi="Times New Roman" w:cs="Times New Roman"/>
          <w:sz w:val="28"/>
          <w:szCs w:val="28"/>
        </w:rPr>
        <w:t>Количество учащихся в с/х– 906</w:t>
      </w:r>
    </w:p>
    <w:p w:rsidR="00326717" w:rsidRPr="00326717" w:rsidRDefault="00326717" w:rsidP="00326717">
      <w:pPr>
        <w:numPr>
          <w:ilvl w:val="0"/>
          <w:numId w:val="2"/>
        </w:num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1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Всего на учете КДН/ПДН- 19</w:t>
      </w:r>
    </w:p>
    <w:p w:rsidR="00326717" w:rsidRPr="00326717" w:rsidRDefault="00326717" w:rsidP="00326717">
      <w:pPr>
        <w:numPr>
          <w:ilvl w:val="0"/>
          <w:numId w:val="3"/>
        </w:num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Из них охвачено отдыхом – 2;</w:t>
      </w:r>
    </w:p>
    <w:p w:rsidR="00326717" w:rsidRPr="00326717" w:rsidRDefault="00326717" w:rsidP="00326717">
      <w:pPr>
        <w:numPr>
          <w:ilvl w:val="0"/>
          <w:numId w:val="3"/>
        </w:numPr>
        <w:spacing w:after="0" w:line="240" w:lineRule="auto"/>
        <w:ind w:left="-426" w:firstLine="284"/>
        <w:rPr>
          <w:rFonts w:ascii="Times New Roman" w:eastAsia="Calibri" w:hAnsi="Times New Roman" w:cs="Times New Roman"/>
          <w:sz w:val="28"/>
          <w:szCs w:val="28"/>
        </w:rPr>
      </w:pPr>
      <w:r w:rsidRPr="00326717">
        <w:rPr>
          <w:rFonts w:ascii="Times New Roman" w:eastAsia="Calibri" w:hAnsi="Times New Roman" w:cs="Times New Roman"/>
          <w:bCs/>
          <w:sz w:val="28"/>
          <w:szCs w:val="28"/>
        </w:rPr>
        <w:t>Всего детей группы риска – 173;</w:t>
      </w:r>
    </w:p>
    <w:p w:rsidR="00326717" w:rsidRPr="00326717" w:rsidRDefault="00326717" w:rsidP="00326717">
      <w:pPr>
        <w:numPr>
          <w:ilvl w:val="0"/>
          <w:numId w:val="3"/>
        </w:numPr>
        <w:spacing w:after="0" w:line="240" w:lineRule="auto"/>
        <w:ind w:left="-426" w:firstLine="284"/>
        <w:rPr>
          <w:rFonts w:ascii="Times New Roman" w:eastAsia="Calibri" w:hAnsi="Times New Roman" w:cs="Times New Roman"/>
          <w:sz w:val="28"/>
          <w:szCs w:val="28"/>
        </w:rPr>
      </w:pPr>
      <w:r w:rsidRPr="00326717">
        <w:rPr>
          <w:rFonts w:ascii="Times New Roman" w:eastAsia="Calibri" w:hAnsi="Times New Roman" w:cs="Times New Roman"/>
          <w:bCs/>
          <w:sz w:val="28"/>
          <w:szCs w:val="28"/>
        </w:rPr>
        <w:t>Из них охвачено летним отдыхом – 115;</w:t>
      </w:r>
    </w:p>
    <w:p w:rsidR="00326717" w:rsidRPr="00326717" w:rsidRDefault="00326717" w:rsidP="00326717">
      <w:pPr>
        <w:numPr>
          <w:ilvl w:val="0"/>
          <w:numId w:val="3"/>
        </w:numPr>
        <w:spacing w:after="0" w:line="240" w:lineRule="auto"/>
        <w:ind w:left="-426" w:firstLine="284"/>
        <w:rPr>
          <w:rFonts w:ascii="Times New Roman" w:eastAsia="Calibri" w:hAnsi="Times New Roman" w:cs="Times New Roman"/>
          <w:sz w:val="28"/>
          <w:szCs w:val="28"/>
        </w:rPr>
      </w:pPr>
      <w:r w:rsidRPr="00326717">
        <w:rPr>
          <w:rFonts w:ascii="Times New Roman" w:eastAsia="Calibri" w:hAnsi="Times New Roman" w:cs="Times New Roman"/>
          <w:bCs/>
          <w:sz w:val="28"/>
          <w:szCs w:val="28"/>
        </w:rPr>
        <w:t>Всего охвачено разными видами труда и отдыха – 3100;</w:t>
      </w:r>
    </w:p>
    <w:p w:rsidR="00326717" w:rsidRPr="00326717" w:rsidRDefault="00326717" w:rsidP="00326717">
      <w:pPr>
        <w:numPr>
          <w:ilvl w:val="0"/>
          <w:numId w:val="3"/>
        </w:numPr>
        <w:spacing w:line="25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26717">
        <w:rPr>
          <w:rFonts w:ascii="Times New Roman" w:eastAsia="Calibri" w:hAnsi="Times New Roman" w:cs="Times New Roman"/>
          <w:bCs/>
          <w:sz w:val="28"/>
          <w:szCs w:val="28"/>
        </w:rPr>
        <w:t>Не охвачено:860</w:t>
      </w:r>
    </w:p>
    <w:p w:rsidR="00326717" w:rsidRPr="00326717" w:rsidRDefault="00326717" w:rsidP="00326717">
      <w:pPr>
        <w:spacing w:line="25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7E7681" w:rsidRPr="000444A2" w:rsidRDefault="007E7681" w:rsidP="00326717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sectPr w:rsidR="007E7681" w:rsidRPr="0004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A85"/>
    <w:multiLevelType w:val="hybridMultilevel"/>
    <w:tmpl w:val="2AF0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2E83"/>
    <w:multiLevelType w:val="hybridMultilevel"/>
    <w:tmpl w:val="448296E8"/>
    <w:lvl w:ilvl="0" w:tplc="C27487A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E4DBB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52DA0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80CBF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1010E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068E84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1E00F0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B2CB24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94B296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BD75A98"/>
    <w:multiLevelType w:val="hybridMultilevel"/>
    <w:tmpl w:val="8C1470E2"/>
    <w:lvl w:ilvl="0" w:tplc="155A985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0CB1F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9E30E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44A4C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2C93C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2873EC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EAAF82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7E487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66DA60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4A"/>
    <w:rsid w:val="000444A2"/>
    <w:rsid w:val="00104E85"/>
    <w:rsid w:val="001D77DE"/>
    <w:rsid w:val="0024641A"/>
    <w:rsid w:val="002D5660"/>
    <w:rsid w:val="00326717"/>
    <w:rsid w:val="004F0532"/>
    <w:rsid w:val="007847E7"/>
    <w:rsid w:val="007B5E4A"/>
    <w:rsid w:val="007E7681"/>
    <w:rsid w:val="00877598"/>
    <w:rsid w:val="008D0FFD"/>
    <w:rsid w:val="00941259"/>
    <w:rsid w:val="00BA1D86"/>
    <w:rsid w:val="00C53D4F"/>
    <w:rsid w:val="00EE6416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2FF1"/>
  <w15:chartTrackingRefBased/>
  <w15:docId w15:val="{D614327B-7E1B-4276-A22E-68792BA0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17</cp:revision>
  <cp:lastPrinted>2021-08-23T23:29:00Z</cp:lastPrinted>
  <dcterms:created xsi:type="dcterms:W3CDTF">2021-06-28T04:12:00Z</dcterms:created>
  <dcterms:modified xsi:type="dcterms:W3CDTF">2023-04-26T06:30:00Z</dcterms:modified>
</cp:coreProperties>
</file>